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06F1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37441FB2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14:paraId="4B80C8D4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14:paraId="26A54CB3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E7C4725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14:paraId="70C2214B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8425B1" w14:textId="54E4B459" w:rsidR="004C5ECB" w:rsidRPr="003A49C2" w:rsidRDefault="004C5ECB" w:rsidP="00360B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="0036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6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14:paraId="02A6E36D" w14:textId="77777777" w:rsidR="004C5ECB" w:rsidRPr="003A49C2" w:rsidRDefault="004C5ECB" w:rsidP="004C5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F8431" w14:textId="77777777" w:rsidR="004C5ECB" w:rsidRPr="003A49C2" w:rsidRDefault="004C5ECB" w:rsidP="004C5ECB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 утверждении карты-схемы прилегающей территории</w:t>
      </w:r>
    </w:p>
    <w:p w14:paraId="6C2F4376" w14:textId="77777777" w:rsidR="004C5ECB" w:rsidRPr="003A49C2" w:rsidRDefault="004C5ECB" w:rsidP="004C5EC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C3BF9C7" w14:textId="64E7A7BA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9C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</w:t>
      </w:r>
      <w:r w:rsidR="00360B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Calibri" w:hAnsi="Times New Roman" w:cs="Times New Roman"/>
          <w:sz w:val="28"/>
          <w:szCs w:val="28"/>
        </w:rPr>
        <w:t>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14:paraId="53EA477F" w14:textId="77777777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5A4E2" w14:textId="77777777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49C2">
        <w:rPr>
          <w:rFonts w:ascii="Times New Roman" w:eastAsia="Calibri" w:hAnsi="Times New Roman" w:cs="Times New Roman"/>
          <w:b/>
          <w:i/>
          <w:sz w:val="28"/>
          <w:szCs w:val="28"/>
        </w:rPr>
        <w:t>п о с т а н о в л я е т:</w:t>
      </w:r>
    </w:p>
    <w:p w14:paraId="02535277" w14:textId="77777777" w:rsidR="004C5ECB" w:rsidRPr="003A49C2" w:rsidRDefault="004C5ECB" w:rsidP="004C5ECB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518F42F8" w14:textId="270793BB" w:rsidR="004C5ECB" w:rsidRPr="00FD0978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карту-схему прилегающей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</w:t>
      </w:r>
      <w:r w:rsidR="00360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49C2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C5ECB">
        <w:rPr>
          <w:rFonts w:ascii="Times New Roman" w:hAnsi="Times New Roman" w:cs="Times New Roman"/>
          <w:sz w:val="28"/>
          <w:szCs w:val="28"/>
        </w:rPr>
        <w:t>51:01:1301004:22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Pr="00FD0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FD0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Зверосовхоз, </w:t>
      </w:r>
      <w:r w:rsidR="007D05BE" w:rsidRPr="007D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шоссе Кильдинское, 15 (на земельном участке расположено здание электрокотельной),</w:t>
      </w:r>
      <w:r w:rsidR="0036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D0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приложению. </w:t>
      </w:r>
    </w:p>
    <w:p w14:paraId="00091697" w14:textId="77777777" w:rsidR="004C5ECB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7B457F3" w14:textId="77777777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3A49C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3A4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C9EEEDA" w14:textId="77777777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E061F" w14:textId="77777777" w:rsidR="004C5ECB" w:rsidRPr="003A49C2" w:rsidRDefault="004C5ECB" w:rsidP="004C5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5E7DC6CD" w14:textId="77777777" w:rsidR="004C5ECB" w:rsidRPr="003A49C2" w:rsidRDefault="004C5ECB" w:rsidP="004C5E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083C3" w14:textId="77777777" w:rsidR="004C5ECB" w:rsidRPr="003A49C2" w:rsidRDefault="004C5ECB" w:rsidP="004C5E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80B88C9" w14:textId="77777777" w:rsidR="004C5ECB" w:rsidRPr="003A49C2" w:rsidRDefault="004C5ECB" w:rsidP="004C5E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2D8B62A9" w14:textId="77777777" w:rsidR="00597D8A" w:rsidRDefault="004C5ECB" w:rsidP="004C5E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35D828DB" w14:textId="77777777" w:rsidR="00360B92" w:rsidRDefault="00360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754A67D" w14:textId="0ABAA853" w:rsidR="004C5ECB" w:rsidRPr="00360B92" w:rsidRDefault="004C5ECB" w:rsidP="00360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14:paraId="6583F2FB" w14:textId="72FE9274" w:rsidR="004C5ECB" w:rsidRPr="00360B92" w:rsidRDefault="004C5ECB" w:rsidP="00360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 xml:space="preserve">Кильдинстрой </w:t>
      </w:r>
    </w:p>
    <w:p w14:paraId="120D84C4" w14:textId="77777777" w:rsidR="004C5ECB" w:rsidRPr="00360B92" w:rsidRDefault="004C5ECB" w:rsidP="00360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5DA4766E" w14:textId="0713139F" w:rsidR="004C5ECB" w:rsidRPr="00360B92" w:rsidRDefault="004C5ECB" w:rsidP="00360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от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30.04.2020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№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74</w:t>
      </w:r>
    </w:p>
    <w:p w14:paraId="09604171" w14:textId="77777777" w:rsidR="004C5ECB" w:rsidRPr="00360B92" w:rsidRDefault="004C5ECB" w:rsidP="00360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BB399B" w14:textId="77777777" w:rsidR="004C5ECB" w:rsidRPr="00360B92" w:rsidRDefault="004C5ECB" w:rsidP="00360B9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КАРТА-СХЕМА</w:t>
      </w:r>
    </w:p>
    <w:p w14:paraId="459DD9EE" w14:textId="77777777" w:rsidR="004C5ECB" w:rsidRPr="00360B92" w:rsidRDefault="004C5ECB" w:rsidP="00360B9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ГРАНИЦ ПРИЛЕГАЮЩЕЙ ТЕРРИТОРИИ ЗЕМЕЛЬНОГО УЧАСТКА С КАДАСТРОВЫМ НОМЕРОМ 51:01:1301004:22</w:t>
      </w:r>
    </w:p>
    <w:p w14:paraId="53BE6B82" w14:textId="77777777" w:rsidR="004C5ECB" w:rsidRPr="00360B92" w:rsidRDefault="004C5ECB" w:rsidP="00360B92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F3138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006C2" w14:textId="1D52AFAD" w:rsidR="004C5ECB" w:rsidRPr="00236486" w:rsidRDefault="00360B92" w:rsidP="00360B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486">
        <w:rPr>
          <w:rFonts w:ascii="Times New Roman" w:hAnsi="Times New Roman" w:cs="Times New Roman"/>
          <w:sz w:val="28"/>
          <w:szCs w:val="28"/>
        </w:rPr>
        <w:t xml:space="preserve">1. </w:t>
      </w:r>
      <w:r w:rsidR="004C5ECB" w:rsidRPr="0023648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ориентиры):</w:t>
      </w:r>
    </w:p>
    <w:p w14:paraId="06904361" w14:textId="3067EF24" w:rsidR="004C5ECB" w:rsidRPr="00236486" w:rsidRDefault="004C5ECB" w:rsidP="00360B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</w:t>
      </w:r>
      <w:r w:rsidR="007D05BE"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образование г</w:t>
      </w:r>
      <w:r w:rsidR="007D05BE"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ородское поселение</w:t>
      </w:r>
      <w:r w:rsidR="00360B92"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Кильдинстрой Кольского р-на, </w:t>
      </w:r>
      <w:proofErr w:type="spellStart"/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Зверосовхоз, шоссе Кильдинское, 15</w:t>
      </w:r>
      <w:r w:rsidR="00360B92"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земельном участке расположено здание электрокотельной).</w:t>
      </w:r>
      <w:r w:rsidR="00360B92"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75A04D" w14:textId="47E86932" w:rsidR="004C5ECB" w:rsidRPr="00236486" w:rsidRDefault="00360B92" w:rsidP="00360B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486">
        <w:rPr>
          <w:rFonts w:ascii="Times New Roman" w:hAnsi="Times New Roman" w:cs="Times New Roman"/>
          <w:sz w:val="28"/>
          <w:szCs w:val="28"/>
        </w:rPr>
        <w:t xml:space="preserve">2. </w:t>
      </w:r>
      <w:r w:rsidR="004C5ECB" w:rsidRPr="00236486">
        <w:rPr>
          <w:rFonts w:ascii="Times New Roman" w:hAnsi="Times New Roman" w:cs="Times New Roman"/>
          <w:sz w:val="28"/>
          <w:szCs w:val="28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14:paraId="26938F6D" w14:textId="77777777" w:rsidR="004C5ECB" w:rsidRPr="00236486" w:rsidRDefault="004C5ECB" w:rsidP="00360B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48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51:01:1301004:22 площадью 1578 </w:t>
      </w:r>
      <w:r w:rsidRPr="0023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</w:p>
    <w:p w14:paraId="05F22031" w14:textId="77777777" w:rsidR="004C5ECB" w:rsidRPr="00236486" w:rsidRDefault="004C5ECB" w:rsidP="00360B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9B83D" w14:textId="5E227703" w:rsidR="004C5ECB" w:rsidRPr="00236486" w:rsidRDefault="00360B92" w:rsidP="00360B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486">
        <w:rPr>
          <w:rFonts w:ascii="Times New Roman" w:hAnsi="Times New Roman" w:cs="Times New Roman"/>
          <w:sz w:val="28"/>
          <w:szCs w:val="28"/>
        </w:rPr>
        <w:t>3.</w:t>
      </w:r>
      <w:r w:rsidR="004C5ECB" w:rsidRPr="00236486">
        <w:rPr>
          <w:rFonts w:ascii="Times New Roman" w:hAnsi="Times New Roman" w:cs="Times New Roman"/>
          <w:sz w:val="28"/>
          <w:szCs w:val="28"/>
        </w:rPr>
        <w:t xml:space="preserve"> Площадь прилегающей территории:</w:t>
      </w:r>
      <w:r w:rsidRPr="00236486">
        <w:rPr>
          <w:rFonts w:ascii="Times New Roman" w:hAnsi="Times New Roman" w:cs="Times New Roman"/>
          <w:sz w:val="28"/>
          <w:szCs w:val="28"/>
        </w:rPr>
        <w:t xml:space="preserve"> </w:t>
      </w:r>
      <w:r w:rsidR="004C5ECB" w:rsidRPr="00236486">
        <w:rPr>
          <w:rFonts w:ascii="Times New Roman" w:hAnsi="Times New Roman" w:cs="Times New Roman"/>
          <w:sz w:val="28"/>
          <w:szCs w:val="28"/>
        </w:rPr>
        <w:t xml:space="preserve">778 кв. м. </w:t>
      </w:r>
    </w:p>
    <w:p w14:paraId="39ADDE18" w14:textId="77777777" w:rsidR="004C5ECB" w:rsidRPr="00236486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E01B4" w14:textId="6A6D57F1" w:rsidR="004C5ECB" w:rsidRPr="00360B92" w:rsidRDefault="004C5ECB" w:rsidP="00360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43F11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43F81" w14:textId="2604916D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___________________________________________________________</w:t>
      </w:r>
    </w:p>
    <w:p w14:paraId="3434E08D" w14:textId="132FC53E" w:rsidR="004C5ECB" w:rsidRPr="00360B92" w:rsidRDefault="004C5ECB" w:rsidP="00360B92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ab/>
      </w:r>
      <w:r w:rsidR="00360B92">
        <w:rPr>
          <w:rFonts w:ascii="Times New Roman" w:hAnsi="Times New Roman" w:cs="Times New Roman"/>
          <w:sz w:val="28"/>
          <w:szCs w:val="28"/>
        </w:rPr>
        <w:tab/>
      </w:r>
      <w:r w:rsidRPr="00360B92">
        <w:rPr>
          <w:rFonts w:ascii="Times New Roman" w:hAnsi="Times New Roman" w:cs="Times New Roman"/>
          <w:sz w:val="28"/>
          <w:szCs w:val="28"/>
        </w:rPr>
        <w:t>(подпись)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B974CE6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DFEEE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9AF2D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0E222C77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(для и индивидуальных предпринимателей) </w:t>
      </w:r>
    </w:p>
    <w:p w14:paraId="78EAFC97" w14:textId="77777777" w:rsidR="00360B92" w:rsidRDefault="00360B92">
      <w:r>
        <w:br w:type="page"/>
      </w:r>
    </w:p>
    <w:p w14:paraId="24F173E9" w14:textId="2E5E763E" w:rsidR="004C5ECB" w:rsidRPr="004C5ECB" w:rsidRDefault="004C5ECB" w:rsidP="004C5EC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ECB">
        <w:rPr>
          <w:rFonts w:ascii="Times New Roman" w:hAnsi="Times New Roman" w:cs="Times New Roman"/>
          <w:sz w:val="24"/>
          <w:szCs w:val="24"/>
        </w:rPr>
        <w:lastRenderedPageBreak/>
        <w:t>КАРТА-СХЕМА</w:t>
      </w:r>
    </w:p>
    <w:p w14:paraId="5DF86B7D" w14:textId="77777777" w:rsidR="004C5ECB" w:rsidRPr="004C5ECB" w:rsidRDefault="004C5ECB" w:rsidP="004C5EC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ECB">
        <w:rPr>
          <w:rFonts w:ascii="Times New Roman" w:hAnsi="Times New Roman" w:cs="Times New Roman"/>
          <w:sz w:val="24"/>
          <w:szCs w:val="24"/>
        </w:rPr>
        <w:t xml:space="preserve">ГРАНИЦ ПРИЛЕГАЮЩЕЙ ТЕРРИТОРИИ ЗЕМЕЛЬНОГО УЧАСТКА С КАДАСТРОВЫМ НОМЕРОМ </w:t>
      </w:r>
      <w:r w:rsidRPr="004C5ECB">
        <w:rPr>
          <w:rFonts w:ascii="Times New Roman" w:hAnsi="Times New Roman" w:cs="Times New Roman"/>
        </w:rPr>
        <w:t>51:01:1301004:22</w:t>
      </w:r>
    </w:p>
    <w:p w14:paraId="1E407CF1" w14:textId="77777777" w:rsidR="004C5ECB" w:rsidRPr="004C5ECB" w:rsidRDefault="004C5ECB" w:rsidP="007D05BE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C5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5FDEC" w14:textId="77777777" w:rsidR="004C5ECB" w:rsidRPr="004C5ECB" w:rsidRDefault="007D05BE" w:rsidP="004C5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C3E57" wp14:editId="7F1068FE">
            <wp:extent cx="5943600" cy="3084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B0E71" w14:textId="77777777" w:rsidR="004C5ECB" w:rsidRPr="00360B92" w:rsidRDefault="004C5ECB" w:rsidP="003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Условные обозначения: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6701"/>
      </w:tblGrid>
      <w:tr w:rsidR="004C5ECB" w:rsidRPr="00360B92" w14:paraId="2939746A" w14:textId="77777777" w:rsidTr="000819F3">
        <w:tc>
          <w:tcPr>
            <w:tcW w:w="2802" w:type="dxa"/>
          </w:tcPr>
          <w:p w14:paraId="1795D860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 ___________________</w:t>
            </w:r>
          </w:p>
          <w:p w14:paraId="6A9A8DC0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6769" w:type="dxa"/>
          </w:tcPr>
          <w:p w14:paraId="463CE567" w14:textId="77777777" w:rsidR="004C5ECB" w:rsidRPr="00360B92" w:rsidRDefault="004C5ECB" w:rsidP="0036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sz w:val="28"/>
                <w:szCs w:val="28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4C5ECB" w:rsidRPr="00360B92" w14:paraId="66F5BF12" w14:textId="77777777" w:rsidTr="000819F3">
        <w:tc>
          <w:tcPr>
            <w:tcW w:w="2802" w:type="dxa"/>
          </w:tcPr>
          <w:p w14:paraId="1C33D1BD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*1</w:t>
            </w:r>
          </w:p>
        </w:tc>
        <w:tc>
          <w:tcPr>
            <w:tcW w:w="6769" w:type="dxa"/>
          </w:tcPr>
          <w:p w14:paraId="0B02013A" w14:textId="77777777" w:rsidR="004C5ECB" w:rsidRPr="00360B92" w:rsidRDefault="004C5ECB" w:rsidP="0036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sz w:val="28"/>
                <w:szCs w:val="28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4C5ECB" w:rsidRPr="00360B92" w14:paraId="01BD0CA6" w14:textId="77777777" w:rsidTr="000819F3">
        <w:tc>
          <w:tcPr>
            <w:tcW w:w="2802" w:type="dxa"/>
          </w:tcPr>
          <w:p w14:paraId="7CB00DCC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51:</w:t>
            </w:r>
            <w:r w:rsidR="00774A71" w:rsidRPr="00360B9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01:1301004:22</w:t>
            </w:r>
          </w:p>
        </w:tc>
        <w:tc>
          <w:tcPr>
            <w:tcW w:w="6769" w:type="dxa"/>
          </w:tcPr>
          <w:p w14:paraId="090E3968" w14:textId="77777777" w:rsidR="004C5ECB" w:rsidRPr="00360B92" w:rsidRDefault="004C5ECB" w:rsidP="0036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4C5ECB" w:rsidRPr="00360B92" w14:paraId="272400D3" w14:textId="77777777" w:rsidTr="000819F3">
        <w:tc>
          <w:tcPr>
            <w:tcW w:w="2802" w:type="dxa"/>
          </w:tcPr>
          <w:p w14:paraId="4C9AE2D1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360B9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51:хх</w:t>
            </w:r>
            <w:proofErr w:type="gramEnd"/>
            <w:r w:rsidRPr="00360B9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:хххххх</w:t>
            </w:r>
          </w:p>
        </w:tc>
        <w:tc>
          <w:tcPr>
            <w:tcW w:w="6769" w:type="dxa"/>
          </w:tcPr>
          <w:p w14:paraId="6CFC53B4" w14:textId="77777777" w:rsidR="004C5ECB" w:rsidRPr="00360B92" w:rsidRDefault="004C5ECB" w:rsidP="0036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квартал (отображается голубым цветом) </w:t>
            </w:r>
          </w:p>
        </w:tc>
      </w:tr>
      <w:tr w:rsidR="004C5ECB" w:rsidRPr="00360B92" w14:paraId="45D7AE8A" w14:textId="77777777" w:rsidTr="000819F3">
        <w:tc>
          <w:tcPr>
            <w:tcW w:w="2802" w:type="dxa"/>
          </w:tcPr>
          <w:p w14:paraId="2B406FCD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_______________________</w:t>
            </w:r>
          </w:p>
          <w:p w14:paraId="620DDA72" w14:textId="77777777" w:rsidR="004C5ECB" w:rsidRPr="00360B92" w:rsidRDefault="004C5ECB" w:rsidP="00360B9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6769" w:type="dxa"/>
          </w:tcPr>
          <w:p w14:paraId="4882327D" w14:textId="77777777" w:rsidR="004C5ECB" w:rsidRPr="00360B92" w:rsidRDefault="004C5ECB" w:rsidP="0036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B92">
              <w:rPr>
                <w:rFonts w:ascii="Times New Roman" w:hAnsi="Times New Roman" w:cs="Times New Roman"/>
                <w:sz w:val="28"/>
                <w:szCs w:val="28"/>
              </w:rPr>
              <w:t>Граница кадастрового квартала (отображается голубым цветом)</w:t>
            </w:r>
          </w:p>
        </w:tc>
      </w:tr>
    </w:tbl>
    <w:p w14:paraId="7E4FC8C2" w14:textId="77777777" w:rsidR="004C5ECB" w:rsidRPr="004C5ECB" w:rsidRDefault="004C5ECB" w:rsidP="004C5ECB">
      <w:pPr>
        <w:ind w:firstLine="708"/>
      </w:pPr>
    </w:p>
    <w:p w14:paraId="55D5B881" w14:textId="77777777" w:rsidR="004C5ECB" w:rsidRPr="004C5ECB" w:rsidRDefault="004C5ECB" w:rsidP="004C5ECB"/>
    <w:p w14:paraId="03141ACA" w14:textId="1746A1E2" w:rsidR="004C5ECB" w:rsidRPr="004C5ECB" w:rsidRDefault="004C5ECB" w:rsidP="004C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CB"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360B92">
        <w:rPr>
          <w:rFonts w:ascii="Times New Roman" w:hAnsi="Times New Roman" w:cs="Times New Roman"/>
          <w:sz w:val="24"/>
          <w:szCs w:val="24"/>
        </w:rPr>
        <w:t xml:space="preserve"> </w:t>
      </w:r>
      <w:r w:rsidRPr="004C5EC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5545667" w14:textId="381691D0" w:rsidR="004C5ECB" w:rsidRPr="004C5ECB" w:rsidRDefault="004C5ECB" w:rsidP="004C5ECB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CB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360B92">
        <w:rPr>
          <w:rFonts w:ascii="Times New Roman" w:hAnsi="Times New Roman" w:cs="Times New Roman"/>
          <w:sz w:val="20"/>
          <w:szCs w:val="20"/>
        </w:rPr>
        <w:t xml:space="preserve"> </w:t>
      </w:r>
      <w:r w:rsidRPr="004C5EC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7F838EE6" w14:textId="77777777" w:rsidR="004C5ECB" w:rsidRPr="004C5ECB" w:rsidRDefault="004C5ECB" w:rsidP="004C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E0A75" w14:textId="77777777" w:rsidR="004C5ECB" w:rsidRPr="004C5ECB" w:rsidRDefault="004C5ECB" w:rsidP="004C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422EA" w14:textId="77777777" w:rsidR="004C5ECB" w:rsidRPr="004C5ECB" w:rsidRDefault="004C5ECB" w:rsidP="004C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CB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37AC40F4" w14:textId="77777777" w:rsidR="004C5ECB" w:rsidRPr="004C5ECB" w:rsidRDefault="004C5ECB" w:rsidP="004C5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ECB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14:paraId="78589F2D" w14:textId="77777777" w:rsidR="00360B92" w:rsidRDefault="00360B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FB198A5" w14:textId="679FCBC1" w:rsidR="004C5ECB" w:rsidRPr="00360B92" w:rsidRDefault="004C5ECB" w:rsidP="00360B92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B39B48D" w14:textId="2E2729D4" w:rsidR="004C5ECB" w:rsidRPr="00360B92" w:rsidRDefault="004C5ECB" w:rsidP="00360B92">
      <w:pPr>
        <w:widowControl w:val="0"/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к карте-схеме границ прилегающей территории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51:01:1301004:22</w:t>
      </w:r>
    </w:p>
    <w:p w14:paraId="6FD0716B" w14:textId="3D6695EB" w:rsidR="004C5ECB" w:rsidRPr="00360B92" w:rsidRDefault="004C5ECB" w:rsidP="00360B92">
      <w:pPr>
        <w:widowControl w:val="0"/>
        <w:tabs>
          <w:tab w:val="left" w:pos="30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(минимальный перечень видов работ,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14:paraId="2A9BFACD" w14:textId="77777777" w:rsidR="004C5ECB" w:rsidRPr="00360B92" w:rsidRDefault="004C5ECB" w:rsidP="00360B92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157B9" w14:textId="77777777" w:rsidR="004C5ECB" w:rsidRPr="00360B92" w:rsidRDefault="004C5ECB" w:rsidP="00360B92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</w:t>
      </w:r>
    </w:p>
    <w:p w14:paraId="11BF3877" w14:textId="77777777" w:rsidR="004C5ECB" w:rsidRPr="00360B92" w:rsidRDefault="004C5ECB" w:rsidP="00360B92">
      <w:pPr>
        <w:widowControl w:val="0"/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5E20D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 по содержанию прилегающих территорий в летний период: </w:t>
      </w:r>
    </w:p>
    <w:p w14:paraId="611E0F19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14:paraId="59360E05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14:paraId="09C4AACA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своевременную уборку и вывоз скошенной травы;</w:t>
      </w:r>
    </w:p>
    <w:p w14:paraId="58D8BA1C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своевременное подметание прилегающих территорий </w:t>
      </w:r>
      <w:proofErr w:type="gramStart"/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смета</w:t>
      </w:r>
      <w:proofErr w:type="gramEnd"/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пыли и бытового мусора, их мойку;</w:t>
      </w:r>
    </w:p>
    <w:p w14:paraId="0D689CE4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своевременную уборку и организацию вывоза и размещения мусора, уличного смета, отходов в отведенных местах;</w:t>
      </w:r>
    </w:p>
    <w:p w14:paraId="01578CB5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уборку вдоль бордюров песка, мусора;</w:t>
      </w:r>
    </w:p>
    <w:p w14:paraId="16BD9FDF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своевременное сгребание и вывоз опавших листьев с прилегающих территорий в период листопада;</w:t>
      </w:r>
    </w:p>
    <w:p w14:paraId="03AAF69F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14:paraId="50C3F11D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0805C256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End w:id="0"/>
    </w:p>
    <w:p w14:paraId="5FFD2279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работ по содержанию прилегающих территорий в зимний период: </w:t>
      </w:r>
    </w:p>
    <w:p w14:paraId="0D2075DE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своевременная уборка и организация вывоза, размещения мусора, уличного смета, отходов в отведенных местах;</w:t>
      </w:r>
    </w:p>
    <w:p w14:paraId="31568D6E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своевременная посыпка 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14:paraId="607C8F3F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14:paraId="25905F5F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надлежащее содержание и своевременная уборка контейнерных площадок, контейнеров и бункеров, территории, непосредственно прилегающей к указанным объектам;</w:t>
      </w:r>
    </w:p>
    <w:p w14:paraId="2EA7802D" w14:textId="77777777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6AED0ED1" w14:textId="39808B8F" w:rsidR="004C5ECB" w:rsidRPr="00360B92" w:rsidRDefault="004C5ECB" w:rsidP="00360B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Словесное описание границ прилегающей территории, графически обозначенных в схеме:</w:t>
      </w:r>
      <w:r w:rsidR="00360B92" w:rsidRPr="0036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E6B47" w14:textId="77777777" w:rsidR="00774A71" w:rsidRPr="00360B92" w:rsidRDefault="004C5ECB" w:rsidP="00360B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от точки №</w:t>
      </w:r>
      <w:r w:rsidR="00774A71" w:rsidRPr="00360B92">
        <w:rPr>
          <w:rFonts w:ascii="Times New Roman" w:hAnsi="Times New Roman" w:cs="Times New Roman"/>
          <w:sz w:val="28"/>
          <w:szCs w:val="28"/>
        </w:rPr>
        <w:t xml:space="preserve"> 1</w:t>
      </w:r>
      <w:r w:rsidRPr="00360B92">
        <w:rPr>
          <w:rFonts w:ascii="Times New Roman" w:hAnsi="Times New Roman" w:cs="Times New Roman"/>
          <w:sz w:val="28"/>
          <w:szCs w:val="28"/>
        </w:rPr>
        <w:t xml:space="preserve"> до точки № </w:t>
      </w:r>
      <w:r w:rsidR="00774A71" w:rsidRPr="00360B92">
        <w:rPr>
          <w:rFonts w:ascii="Times New Roman" w:hAnsi="Times New Roman" w:cs="Times New Roman"/>
          <w:sz w:val="28"/>
          <w:szCs w:val="28"/>
        </w:rPr>
        <w:t>2 – от земельного участка № 51:01:1301004:5,</w:t>
      </w:r>
    </w:p>
    <w:p w14:paraId="7846464D" w14:textId="77777777" w:rsidR="00774A71" w:rsidRPr="00360B92" w:rsidRDefault="00774A71" w:rsidP="00360B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от точки № 2 до точки № 5 – смежная граница с земельным участком № 51:01:1301004:22,</w:t>
      </w:r>
    </w:p>
    <w:p w14:paraId="3B03EB10" w14:textId="75DCF0B6" w:rsidR="00774A71" w:rsidRPr="00360B92" w:rsidRDefault="00774A71" w:rsidP="00360B9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B92">
        <w:rPr>
          <w:rFonts w:ascii="Times New Roman" w:hAnsi="Times New Roman" w:cs="Times New Roman"/>
          <w:sz w:val="28"/>
          <w:szCs w:val="28"/>
        </w:rPr>
        <w:t>от точки № 6 до точки № 11 – по схеме, исключая участок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земельный</w:t>
      </w:r>
      <w:r w:rsidR="00360B92" w:rsidRPr="00360B92">
        <w:rPr>
          <w:rFonts w:ascii="Times New Roman" w:hAnsi="Times New Roman" w:cs="Times New Roman"/>
          <w:sz w:val="28"/>
          <w:szCs w:val="28"/>
        </w:rPr>
        <w:t xml:space="preserve"> </w:t>
      </w:r>
      <w:r w:rsidRPr="00360B92">
        <w:rPr>
          <w:rFonts w:ascii="Times New Roman" w:hAnsi="Times New Roman" w:cs="Times New Roman"/>
          <w:sz w:val="28"/>
          <w:szCs w:val="28"/>
        </w:rPr>
        <w:t>№ 51:01:1301004:13,</w:t>
      </w:r>
    </w:p>
    <w:p w14:paraId="205D9EA7" w14:textId="77777777" w:rsidR="004C5ECB" w:rsidRDefault="00774A71" w:rsidP="00360B92">
      <w:pPr>
        <w:widowControl w:val="0"/>
        <w:spacing w:after="0" w:line="240" w:lineRule="auto"/>
        <w:ind w:firstLine="567"/>
        <w:jc w:val="both"/>
      </w:pPr>
      <w:r w:rsidRPr="00360B92">
        <w:rPr>
          <w:rFonts w:ascii="Times New Roman" w:hAnsi="Times New Roman" w:cs="Times New Roman"/>
          <w:sz w:val="28"/>
          <w:szCs w:val="28"/>
        </w:rPr>
        <w:t>от точки № 11 до точки № 1 - смежная граница с земельным участком № 51:01:1301004:5.</w:t>
      </w:r>
    </w:p>
    <w:sectPr w:rsidR="004C5ECB" w:rsidSect="00360B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ECB"/>
    <w:rsid w:val="00115F58"/>
    <w:rsid w:val="00236486"/>
    <w:rsid w:val="00360B92"/>
    <w:rsid w:val="004C5ECB"/>
    <w:rsid w:val="00774A71"/>
    <w:rsid w:val="00795014"/>
    <w:rsid w:val="007D05BE"/>
    <w:rsid w:val="00A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060B"/>
  <w15:docId w15:val="{E69B4EA7-9531-439B-81C1-6A23A4B1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3</cp:revision>
  <dcterms:created xsi:type="dcterms:W3CDTF">2020-05-06T12:21:00Z</dcterms:created>
  <dcterms:modified xsi:type="dcterms:W3CDTF">2020-05-07T12:23:00Z</dcterms:modified>
</cp:coreProperties>
</file>