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2" w:rsidRPr="00C52996" w:rsidRDefault="00CF7182" w:rsidP="00CF7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CF7182" w:rsidRPr="00C52996" w:rsidRDefault="00CF7182" w:rsidP="00CF7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Кильдинстрой</w:t>
      </w:r>
    </w:p>
    <w:p w:rsidR="00CF7182" w:rsidRPr="00C52996" w:rsidRDefault="00CF7182" w:rsidP="00CF7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Мурманской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</w:t>
      </w:r>
    </w:p>
    <w:p w:rsidR="00CF7182" w:rsidRPr="00C52996" w:rsidRDefault="00CF7182" w:rsidP="00CF7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182" w:rsidRPr="00C52996" w:rsidRDefault="00CF7182" w:rsidP="00CF7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CF7182" w:rsidRPr="00C52996" w:rsidRDefault="00CF7182" w:rsidP="00CF7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182" w:rsidRPr="00C52996" w:rsidRDefault="00CF7182" w:rsidP="00CF7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E11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C78">
        <w:rPr>
          <w:rFonts w:ascii="Times New Roman" w:eastAsia="Times New Roman" w:hAnsi="Times New Roman"/>
          <w:sz w:val="28"/>
          <w:szCs w:val="28"/>
          <w:lang w:eastAsia="ru-RU"/>
        </w:rPr>
        <w:t>344</w:t>
      </w:r>
    </w:p>
    <w:p w:rsidR="00CF7182" w:rsidRPr="00C52996" w:rsidRDefault="00CF7182" w:rsidP="00CF71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82" w:rsidRPr="0047681F" w:rsidRDefault="00CF7182" w:rsidP="00CF71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Pr="0047681F">
        <w:rPr>
          <w:b/>
          <w:bCs/>
          <w:sz w:val="28"/>
          <w:szCs w:val="28"/>
          <w:bdr w:val="none" w:sz="0" w:space="0" w:color="auto" w:frame="1"/>
        </w:rPr>
        <w:t xml:space="preserve"> подготовке проекта о внесении изменени</w:t>
      </w:r>
      <w:r>
        <w:rPr>
          <w:b/>
          <w:bCs/>
          <w:sz w:val="28"/>
          <w:szCs w:val="28"/>
          <w:bdr w:val="none" w:sz="0" w:space="0" w:color="auto" w:frame="1"/>
        </w:rPr>
        <w:t>я</w:t>
      </w:r>
      <w:r w:rsidRPr="0047681F">
        <w:rPr>
          <w:b/>
          <w:bCs/>
          <w:sz w:val="28"/>
          <w:szCs w:val="28"/>
          <w:bdr w:val="none" w:sz="0" w:space="0" w:color="auto" w:frame="1"/>
        </w:rPr>
        <w:t xml:space="preserve"> в правила землепользования и застройки</w:t>
      </w:r>
      <w:r w:rsidRPr="00E11DE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муниципального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образования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городское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поселение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Кильдинстрой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Кольского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района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Мурманской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области</w:t>
      </w:r>
    </w:p>
    <w:p w:rsidR="00CF7182" w:rsidRPr="0047681F" w:rsidRDefault="00CF7182" w:rsidP="00CF71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CF7182" w:rsidRPr="00C52996" w:rsidRDefault="00CF7182" w:rsidP="00CF7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"Об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Федерации",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Кильдинстрой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Кольского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Мурманской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области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основании заключения </w:t>
      </w:r>
      <w:r w:rsidRPr="002A1068">
        <w:rPr>
          <w:rFonts w:ascii="Times New Roman" w:hAnsi="Times New Roman"/>
          <w:sz w:val="28"/>
          <w:szCs w:val="28"/>
          <w:shd w:val="clear" w:color="auto" w:fill="FFFFFF"/>
        </w:rPr>
        <w:t>комиссии по землепользованию и застройке администрации муниципального образования городское поселение Кильдинстрой Кольского района Мурманской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августа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года,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устойчивого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территории,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исполнения </w:t>
      </w:r>
      <w:r w:rsidR="005D4094">
        <w:rPr>
          <w:rFonts w:ascii="Times New Roman" w:hAnsi="Times New Roman"/>
          <w:sz w:val="28"/>
          <w:szCs w:val="28"/>
          <w:shd w:val="clear" w:color="auto" w:fill="FFFFFF"/>
        </w:rPr>
        <w:t xml:space="preserve">полномочий в области земельных отношений,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учета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интересов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 городского поселения Кильдинстрой Кольского района Мурманской области</w:t>
      </w:r>
    </w:p>
    <w:p w:rsidR="005D4094" w:rsidRDefault="005D4094" w:rsidP="00CF7182">
      <w:pPr>
        <w:spacing w:after="0" w:line="240" w:lineRule="auto"/>
        <w:ind w:firstLine="85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F7182" w:rsidRDefault="00CF7182" w:rsidP="00CF7182">
      <w:pPr>
        <w:spacing w:after="0" w:line="240" w:lineRule="auto"/>
        <w:ind w:firstLine="85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е т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CF7182" w:rsidRDefault="00CF7182" w:rsidP="00CF71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82" w:rsidRDefault="00CF7182" w:rsidP="00CF7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</w:t>
      </w:r>
      <w:r w:rsidRPr="005A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омиссии по землепользованию и застройке администрации муниципального образования городское поселение Кильдинстрой,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Кольского района Мурманской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обеспечить:</w:t>
      </w:r>
    </w:p>
    <w:p w:rsidR="00CF7182" w:rsidRDefault="00CF7182" w:rsidP="00CF7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подготовку проекта изменений Правил землепользования и застройки городского поселения Кильдинстрой в части территории </w:t>
      </w:r>
      <w:proofErr w:type="spellStart"/>
      <w:r w:rsidR="00A23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="00A23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A23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5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ильдинстрой </w:t>
      </w:r>
      <w:r w:rsidR="005D4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кадастровом квартале </w:t>
      </w:r>
      <w:r w:rsidR="005D4094" w:rsidRPr="00AB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51:01:030</w:t>
      </w:r>
      <w:r w:rsidR="005D4094" w:rsidRPr="00A23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D4094" w:rsidRPr="00AB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002</w:t>
      </w:r>
      <w:r w:rsidR="0085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D4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6F3D" w:rsidRPr="0085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51:01:0302002</w:t>
      </w:r>
      <w:bookmarkStart w:id="0" w:name="_GoBack"/>
      <w:bookmarkEnd w:id="0"/>
      <w:r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части территории </w:t>
      </w:r>
      <w:proofErr w:type="spellStart"/>
      <w:r w:rsidR="0095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</w:t>
      </w:r>
      <w:proofErr w:type="spellEnd"/>
      <w:r w:rsidR="0095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5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Шонгуй</w:t>
      </w:r>
      <w:proofErr w:type="spellEnd"/>
      <w:r w:rsidR="0095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кадастров</w:t>
      </w:r>
      <w:r w:rsidR="0095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</w:t>
      </w:r>
      <w:r w:rsidR="0095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950229" w:rsidRPr="00950229">
        <w:rPr>
          <w:rFonts w:ascii="Times New Roman" w:hAnsi="Times New Roman"/>
          <w:sz w:val="28"/>
          <w:szCs w:val="28"/>
        </w:rPr>
        <w:t>51:01:1402003</w:t>
      </w:r>
      <w:r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подготовку материалов, представляемых на публичные слушания, не позднее десяти дней со дня издания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остановления;</w:t>
      </w:r>
    </w:p>
    <w:p w:rsidR="00CF7182" w:rsidRDefault="00CF7182" w:rsidP="00CF7182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проверку </w:t>
      </w:r>
      <w:r w:rsidRPr="003F68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изменений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</w:t>
      </w:r>
      <w:r w:rsidRPr="00A9489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требованиям технических регламентов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г</w:t>
      </w:r>
      <w:r w:rsidRPr="00A9489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радостроительно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му кодексу Российской Федерации</w:t>
      </w:r>
      <w:r w:rsidRPr="00A9489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Генеральному плану муниципального образования городское поселение Кильдинстрой Кольского района Мурманской области, схемам территориального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A9489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планирования Российской Федерации, Мурманской области, Кольского района перед представлением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проекта на публичные слушания;</w:t>
      </w:r>
    </w:p>
    <w:p w:rsidR="00CF7182" w:rsidRDefault="00CF7182" w:rsidP="00CF7182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10BD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опубликование подготовленного проекта изменений Правил землепользования и застройки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84EB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порядке, установленном для официального опубликовани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я муниципальных правовых актов </w:t>
      </w:r>
      <w:r w:rsidRPr="00284EB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 размещение указанного </w:t>
      </w:r>
      <w:r w:rsidRPr="00284EB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сообщения на официальном сайте муниципального образования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сети «</w:t>
      </w:r>
      <w:r w:rsidRPr="00284EB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»;</w:t>
      </w:r>
    </w:p>
    <w:p w:rsidR="00CF7182" w:rsidRDefault="00CF7182" w:rsidP="00CF7182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7F0B6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11D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проведение публичных слушаний по проекту</w:t>
      </w:r>
      <w:r w:rsidRPr="00B87BC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C1F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изменений Правил землепользования и застройки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; </w:t>
      </w:r>
    </w:p>
    <w:p w:rsidR="00CF7182" w:rsidRDefault="00CF7182" w:rsidP="00CF7182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B87BC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направление Главе городского поселения Кильдинстрой подготовленного проекта о внесении изменени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й</w:t>
      </w:r>
      <w:r w:rsidRPr="00B87BC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</w:t>
      </w:r>
      <w:r w:rsidRPr="00FA5FA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Правил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FA5FA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землепользования и застройки</w:t>
      </w:r>
      <w:r w:rsidRPr="00B87BC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протоколов публичных слушаний и заключения о результатах публичных слушаний.</w:t>
      </w:r>
    </w:p>
    <w:p w:rsidR="00CF7182" w:rsidRPr="00C52996" w:rsidRDefault="00CF7182" w:rsidP="00CF7182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311DC2" w:rsidRPr="00311DC2" w:rsidRDefault="00CF7182" w:rsidP="00311DC2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DC2" w:rsidRPr="00311DC2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hyperlink r:id="rId5" w:history="1">
        <w:r w:rsidR="00311DC2" w:rsidRPr="00311DC2">
          <w:rPr>
            <w:rFonts w:ascii="Times New Roman" w:hAnsi="Times New Roman"/>
            <w:color w:val="0000FF"/>
            <w:sz w:val="28"/>
            <w:szCs w:val="28"/>
            <w:u w:val="single"/>
          </w:rPr>
          <w:t>http://mokildin.ru</w:t>
        </w:r>
      </w:hyperlink>
      <w:r w:rsidR="00311DC2" w:rsidRPr="00311DC2">
        <w:rPr>
          <w:rFonts w:ascii="Times New Roman" w:hAnsi="Times New Roman"/>
          <w:sz w:val="28"/>
          <w:szCs w:val="28"/>
        </w:rPr>
        <w:t>.</w:t>
      </w:r>
    </w:p>
    <w:p w:rsidR="00311DC2" w:rsidRDefault="00311DC2" w:rsidP="00CF7182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CF7182" w:rsidRPr="00C52996" w:rsidRDefault="00CF7182" w:rsidP="00CF7182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Контроль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ис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полнени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я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настоящего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остановления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9781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оставляю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собой.</w:t>
      </w:r>
    </w:p>
    <w:p w:rsidR="00CF7182" w:rsidRDefault="00CF7182" w:rsidP="00CF718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CF7182" w:rsidRPr="00C52996" w:rsidRDefault="00CF7182" w:rsidP="00CF718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CF7182" w:rsidRDefault="00CF7182" w:rsidP="00CF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182" w:rsidRPr="00C52996" w:rsidRDefault="00CF7182" w:rsidP="00CF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F7182" w:rsidRPr="00C52996" w:rsidRDefault="00CF7182" w:rsidP="00CF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</w:p>
    <w:p w:rsidR="00CF7182" w:rsidRPr="00975C0E" w:rsidRDefault="00CF7182" w:rsidP="00CF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Кольского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Мурманской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  <w:t>С.А.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Селиверстов</w:t>
      </w:r>
    </w:p>
    <w:p w:rsidR="00CF7182" w:rsidRDefault="00CF7182" w:rsidP="00CF7182"/>
    <w:p w:rsidR="00895FDF" w:rsidRDefault="00856F3D"/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2"/>
    <w:rsid w:val="00060C78"/>
    <w:rsid w:val="00097814"/>
    <w:rsid w:val="00311DC2"/>
    <w:rsid w:val="00372DEC"/>
    <w:rsid w:val="005D4094"/>
    <w:rsid w:val="007F0B6E"/>
    <w:rsid w:val="00856F3D"/>
    <w:rsid w:val="00950229"/>
    <w:rsid w:val="00A2394B"/>
    <w:rsid w:val="00A41205"/>
    <w:rsid w:val="00C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182"/>
  </w:style>
  <w:style w:type="paragraph" w:styleId="a3">
    <w:name w:val="Normal (Web)"/>
    <w:basedOn w:val="a"/>
    <w:uiPriority w:val="99"/>
    <w:semiHidden/>
    <w:unhideWhenUsed/>
    <w:rsid w:val="00CF7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182"/>
  </w:style>
  <w:style w:type="paragraph" w:styleId="a3">
    <w:name w:val="Normal (Web)"/>
    <w:basedOn w:val="a"/>
    <w:uiPriority w:val="99"/>
    <w:semiHidden/>
    <w:unhideWhenUsed/>
    <w:rsid w:val="00CF7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2016-08-18T07:33:00Z</cp:lastPrinted>
  <dcterms:created xsi:type="dcterms:W3CDTF">2016-08-18T07:18:00Z</dcterms:created>
  <dcterms:modified xsi:type="dcterms:W3CDTF">2016-08-18T08:45:00Z</dcterms:modified>
</cp:coreProperties>
</file>