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B5" w:rsidRPr="00911CFE" w:rsidRDefault="005D45B5" w:rsidP="005D45B5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Администрация</w:t>
      </w:r>
    </w:p>
    <w:p w:rsidR="005D45B5" w:rsidRPr="00911CFE" w:rsidRDefault="005D45B5" w:rsidP="005D45B5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городского поселения Кильдинстрой</w:t>
      </w:r>
    </w:p>
    <w:p w:rsidR="005D45B5" w:rsidRPr="00911CFE" w:rsidRDefault="005D45B5" w:rsidP="005D45B5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Кольского района Мурманской области</w:t>
      </w:r>
    </w:p>
    <w:p w:rsidR="005D45B5" w:rsidRPr="00911CFE" w:rsidRDefault="005D45B5" w:rsidP="005D45B5">
      <w:pPr>
        <w:jc w:val="center"/>
        <w:rPr>
          <w:b/>
          <w:color w:val="000000"/>
          <w:sz w:val="32"/>
          <w:szCs w:val="32"/>
        </w:rPr>
      </w:pPr>
    </w:p>
    <w:p w:rsidR="005D45B5" w:rsidRPr="00911CFE" w:rsidRDefault="005D45B5" w:rsidP="005D45B5">
      <w:pPr>
        <w:jc w:val="center"/>
        <w:rPr>
          <w:b/>
          <w:color w:val="000000"/>
          <w:sz w:val="32"/>
          <w:szCs w:val="32"/>
        </w:rPr>
      </w:pPr>
      <w:proofErr w:type="gramStart"/>
      <w:r w:rsidRPr="00911CFE">
        <w:rPr>
          <w:b/>
          <w:color w:val="000000"/>
          <w:sz w:val="32"/>
          <w:szCs w:val="32"/>
        </w:rPr>
        <w:t>П</w:t>
      </w:r>
      <w:proofErr w:type="gramEnd"/>
      <w:r w:rsidRPr="00911CFE">
        <w:rPr>
          <w:b/>
          <w:color w:val="000000"/>
          <w:sz w:val="32"/>
          <w:szCs w:val="32"/>
        </w:rPr>
        <w:t xml:space="preserve"> О С Т А Н О В Л Е Н И Е</w:t>
      </w:r>
    </w:p>
    <w:p w:rsidR="005D45B5" w:rsidRPr="00AB4EE6" w:rsidRDefault="005D45B5" w:rsidP="005D45B5">
      <w:pPr>
        <w:jc w:val="center"/>
        <w:rPr>
          <w:b/>
          <w:color w:val="000000"/>
          <w:sz w:val="28"/>
          <w:szCs w:val="28"/>
        </w:rPr>
      </w:pPr>
    </w:p>
    <w:p w:rsidR="005D45B5" w:rsidRPr="009B2507" w:rsidRDefault="005D45B5" w:rsidP="005D45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01 июня </w:t>
      </w:r>
      <w:r w:rsidRPr="009B2507">
        <w:rPr>
          <w:color w:val="000000"/>
          <w:sz w:val="28"/>
          <w:szCs w:val="28"/>
        </w:rPr>
        <w:t>2016 г.</w:t>
      </w:r>
      <w:r w:rsidRPr="009B2507">
        <w:rPr>
          <w:color w:val="000000"/>
          <w:sz w:val="28"/>
          <w:szCs w:val="28"/>
        </w:rPr>
        <w:tab/>
      </w:r>
      <w:r w:rsidRPr="009B2507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 xml:space="preserve">     </w:t>
      </w:r>
      <w:r w:rsidRPr="009B250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9B2507">
        <w:rPr>
          <w:color w:val="000000"/>
          <w:sz w:val="28"/>
          <w:szCs w:val="28"/>
        </w:rPr>
        <w:t xml:space="preserve"> </w:t>
      </w:r>
      <w:proofErr w:type="spellStart"/>
      <w:r w:rsidRPr="009B2507">
        <w:rPr>
          <w:color w:val="000000"/>
          <w:sz w:val="28"/>
          <w:szCs w:val="28"/>
        </w:rPr>
        <w:t>пгт</w:t>
      </w:r>
      <w:proofErr w:type="spellEnd"/>
      <w:r w:rsidRPr="009B2507">
        <w:rPr>
          <w:color w:val="000000"/>
          <w:sz w:val="28"/>
          <w:szCs w:val="28"/>
        </w:rPr>
        <w:t>. Кильдинстрой</w:t>
      </w:r>
      <w:r w:rsidRPr="009B2507">
        <w:rPr>
          <w:color w:val="000000"/>
          <w:sz w:val="28"/>
          <w:szCs w:val="28"/>
        </w:rPr>
        <w:tab/>
        <w:t xml:space="preserve">          </w:t>
      </w:r>
      <w:r w:rsidRPr="009B250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</w:t>
      </w:r>
      <w:r w:rsidRPr="009B250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</w:t>
      </w:r>
      <w:r w:rsidRPr="009B250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240</w:t>
      </w:r>
    </w:p>
    <w:p w:rsidR="005D45B5" w:rsidRDefault="005D45B5" w:rsidP="005D45B5">
      <w:pPr>
        <w:jc w:val="center"/>
        <w:rPr>
          <w:b/>
          <w:color w:val="000000"/>
          <w:sz w:val="28"/>
          <w:szCs w:val="28"/>
        </w:rPr>
      </w:pPr>
    </w:p>
    <w:p w:rsidR="005D45B5" w:rsidRPr="00406D0E" w:rsidRDefault="005D45B5" w:rsidP="005D45B5">
      <w:pPr>
        <w:jc w:val="center"/>
        <w:rPr>
          <w:b/>
          <w:sz w:val="16"/>
          <w:szCs w:val="16"/>
        </w:rPr>
      </w:pPr>
    </w:p>
    <w:p w:rsidR="005D45B5" w:rsidRPr="009B2507" w:rsidRDefault="005D45B5" w:rsidP="005D45B5">
      <w:pPr>
        <w:jc w:val="center"/>
        <w:outlineLvl w:val="3"/>
        <w:rPr>
          <w:b/>
          <w:bCs/>
          <w:sz w:val="28"/>
          <w:szCs w:val="28"/>
        </w:rPr>
      </w:pPr>
      <w:r w:rsidRPr="009B2507">
        <w:rPr>
          <w:b/>
          <w:sz w:val="28"/>
          <w:szCs w:val="28"/>
        </w:rPr>
        <w:t>Об установлении условно разрешенного вида использования земельного участка</w:t>
      </w:r>
    </w:p>
    <w:p w:rsidR="005D45B5" w:rsidRPr="009B2507" w:rsidRDefault="005D45B5" w:rsidP="005D45B5">
      <w:pPr>
        <w:jc w:val="center"/>
        <w:outlineLvl w:val="3"/>
        <w:rPr>
          <w:b/>
          <w:bCs/>
          <w:sz w:val="28"/>
          <w:szCs w:val="28"/>
        </w:rPr>
      </w:pPr>
    </w:p>
    <w:p w:rsidR="005D45B5" w:rsidRPr="009B2507" w:rsidRDefault="005D45B5" w:rsidP="005D45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9B2507">
        <w:rPr>
          <w:sz w:val="28"/>
          <w:szCs w:val="28"/>
        </w:rPr>
        <w:t xml:space="preserve">Руководствуясь Земельным кодексом Российской Федерации, Гражданским кодексом Российской Федерации, Федеральным законом от 25.10.2001 №  137-ФЗ «О введении в действие Земельного кодекса Российской Федерации», Федеральным законом от 23.06.2014 N 171-ФЗ «О внесении изменений в Земельный кодекс Российской Федерации и отдельные законодательные акты Российской Федерации», </w:t>
      </w:r>
      <w:r w:rsidRPr="009B2507">
        <w:rPr>
          <w:color w:val="000000"/>
          <w:sz w:val="28"/>
          <w:szCs w:val="28"/>
          <w:shd w:val="clear" w:color="auto" w:fill="FFFFFF"/>
        </w:rPr>
        <w:t>Фе</w:t>
      </w:r>
      <w:r w:rsidRPr="009B2507">
        <w:rPr>
          <w:sz w:val="28"/>
          <w:szCs w:val="28"/>
        </w:rPr>
        <w:t>деральным законом от 24.07.2007 № 221-ФЗ «О государственном кадастре недвижимости», Приказом Минэкономразвития России от 01.09.2014  № 540 «Об утверждении классификатора</w:t>
      </w:r>
      <w:proofErr w:type="gramEnd"/>
      <w:r w:rsidRPr="009B2507">
        <w:rPr>
          <w:sz w:val="28"/>
          <w:szCs w:val="28"/>
        </w:rPr>
        <w:t xml:space="preserve"> </w:t>
      </w:r>
      <w:proofErr w:type="gramStart"/>
      <w:r w:rsidRPr="009B2507">
        <w:rPr>
          <w:sz w:val="28"/>
          <w:szCs w:val="28"/>
        </w:rPr>
        <w:t>видов разрешенного использования земельных участков» (далее Классификатор), Правилами  землепользования и застройки городского поселения Кильдинстрой (утверждены Решением Совета депутатов городского</w:t>
      </w:r>
      <w:proofErr w:type="gramEnd"/>
      <w:r w:rsidRPr="009B2507">
        <w:rPr>
          <w:sz w:val="28"/>
          <w:szCs w:val="28"/>
        </w:rPr>
        <w:t xml:space="preserve"> </w:t>
      </w:r>
      <w:proofErr w:type="gramStart"/>
      <w:r w:rsidRPr="009B2507">
        <w:rPr>
          <w:sz w:val="28"/>
          <w:szCs w:val="28"/>
        </w:rPr>
        <w:t xml:space="preserve">поселения Кильдинстрой № 02/09 от 19.03.2013г.), с изменениями, внесенными Решением Совета депутатов городского поселения Кильдинстрой № 08/01 от 22.10.2015, на основании </w:t>
      </w:r>
      <w:r w:rsidRPr="009B2507">
        <w:rPr>
          <w:bCs/>
          <w:iCs/>
          <w:sz w:val="28"/>
          <w:szCs w:val="28"/>
        </w:rPr>
        <w:t>з</w:t>
      </w:r>
      <w:r w:rsidRPr="009B2507">
        <w:rPr>
          <w:sz w:val="28"/>
          <w:szCs w:val="28"/>
        </w:rPr>
        <w:t xml:space="preserve">аключения о результатах публичных слушаний от </w:t>
      </w:r>
      <w:r>
        <w:rPr>
          <w:sz w:val="28"/>
          <w:szCs w:val="28"/>
        </w:rPr>
        <w:t>27.04</w:t>
      </w:r>
      <w:r w:rsidRPr="009B250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B2507">
        <w:rPr>
          <w:sz w:val="28"/>
          <w:szCs w:val="28"/>
        </w:rPr>
        <w:t xml:space="preserve"> г., назначенных </w:t>
      </w:r>
      <w:r w:rsidRPr="00A33ACE">
        <w:rPr>
          <w:sz w:val="28"/>
          <w:szCs w:val="28"/>
        </w:rPr>
        <w:t>Решением Совета депутатов муниципального образования городское поселение Кильдинстрой Кольского района Мурманской области № 02/02 от 30.03.2016</w:t>
      </w:r>
      <w:r w:rsidRPr="009B2507">
        <w:rPr>
          <w:sz w:val="28"/>
          <w:szCs w:val="28"/>
        </w:rPr>
        <w:t xml:space="preserve">, </w:t>
      </w:r>
      <w:r w:rsidRPr="009B2507">
        <w:rPr>
          <w:rFonts w:eastAsia="Calibri"/>
          <w:sz w:val="28"/>
          <w:szCs w:val="28"/>
          <w:lang w:eastAsia="en-US"/>
        </w:rPr>
        <w:t>а</w:t>
      </w:r>
      <w:r w:rsidRPr="009B2507">
        <w:rPr>
          <w:bCs/>
          <w:sz w:val="28"/>
          <w:szCs w:val="28"/>
        </w:rPr>
        <w:t>дминистрация городского поселения Кильдинстрой  Кольс</w:t>
      </w:r>
      <w:r>
        <w:rPr>
          <w:bCs/>
          <w:sz w:val="28"/>
          <w:szCs w:val="28"/>
        </w:rPr>
        <w:t>кого района Мурманской области</w:t>
      </w:r>
      <w:proofErr w:type="gramEnd"/>
    </w:p>
    <w:p w:rsidR="005D45B5" w:rsidRPr="009B2507" w:rsidRDefault="005D45B5" w:rsidP="005D45B5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5D45B5" w:rsidRPr="009B2507" w:rsidRDefault="005D45B5" w:rsidP="005D45B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B2507">
        <w:rPr>
          <w:rFonts w:eastAsia="Calibri"/>
          <w:b/>
          <w:i/>
          <w:sz w:val="28"/>
          <w:szCs w:val="28"/>
        </w:rPr>
        <w:t>п</w:t>
      </w:r>
      <w:proofErr w:type="gramEnd"/>
      <w:r w:rsidRPr="009B2507">
        <w:rPr>
          <w:rFonts w:eastAsia="Calibri"/>
          <w:b/>
          <w:i/>
          <w:sz w:val="28"/>
          <w:szCs w:val="28"/>
        </w:rPr>
        <w:t xml:space="preserve"> о с т а н о в л я е т:</w:t>
      </w:r>
    </w:p>
    <w:p w:rsidR="005D45B5" w:rsidRPr="009B2507" w:rsidRDefault="005D45B5" w:rsidP="005D45B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D45B5" w:rsidRPr="009B2507" w:rsidRDefault="005D45B5" w:rsidP="005D45B5">
      <w:pPr>
        <w:pStyle w:val="ConsPlusTitle"/>
        <w:widowControl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9B2507">
        <w:rPr>
          <w:b w:val="0"/>
          <w:sz w:val="28"/>
          <w:szCs w:val="28"/>
        </w:rPr>
        <w:t>1. Установить условно разрешенный вид использования</w:t>
      </w:r>
      <w:r>
        <w:rPr>
          <w:b w:val="0"/>
          <w:sz w:val="28"/>
          <w:szCs w:val="28"/>
        </w:rPr>
        <w:t>, формируемого на основании постановления администрации городского поселения Кильдинстрой № 51 от 08.02.201</w:t>
      </w:r>
      <w:r w:rsidR="00B80AA6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г.,</w:t>
      </w:r>
      <w:r w:rsidRPr="009B2507">
        <w:rPr>
          <w:b w:val="0"/>
          <w:sz w:val="28"/>
          <w:szCs w:val="28"/>
        </w:rPr>
        <w:t xml:space="preserve"> земельного участка с 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кадастровым 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номером </w:t>
      </w:r>
      <w:r w:rsidRPr="00A33ACE">
        <w:rPr>
          <w:b w:val="0"/>
          <w:color w:val="000000"/>
          <w:sz w:val="28"/>
          <w:szCs w:val="28"/>
        </w:rPr>
        <w:t>51:01:030</w:t>
      </w:r>
      <w:r w:rsidR="00B80AA6">
        <w:rPr>
          <w:b w:val="0"/>
          <w:color w:val="000000"/>
          <w:sz w:val="28"/>
          <w:szCs w:val="28"/>
        </w:rPr>
        <w:t>5</w:t>
      </w:r>
      <w:r>
        <w:rPr>
          <w:b w:val="0"/>
          <w:color w:val="000000"/>
          <w:sz w:val="28"/>
          <w:szCs w:val="28"/>
        </w:rPr>
        <w:t>00</w:t>
      </w:r>
      <w:r w:rsidR="00B80AA6">
        <w:rPr>
          <w:b w:val="0"/>
          <w:color w:val="000000"/>
          <w:sz w:val="28"/>
          <w:szCs w:val="28"/>
        </w:rPr>
        <w:t>2</w:t>
      </w:r>
      <w:r w:rsidRPr="00A33ACE">
        <w:rPr>
          <w:b w:val="0"/>
          <w:color w:val="000000"/>
          <w:sz w:val="28"/>
          <w:szCs w:val="28"/>
        </w:rPr>
        <w:t>:ЗУ</w:t>
      </w:r>
      <w:proofErr w:type="gramStart"/>
      <w:r w:rsidRPr="00A33ACE">
        <w:rPr>
          <w:b w:val="0"/>
          <w:color w:val="000000"/>
          <w:sz w:val="28"/>
          <w:szCs w:val="28"/>
        </w:rPr>
        <w:t>1</w:t>
      </w:r>
      <w:proofErr w:type="gramEnd"/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, площадью </w:t>
      </w:r>
      <w:r w:rsidR="00B80AA6">
        <w:rPr>
          <w:rFonts w:eastAsia="Calibri"/>
          <w:b w:val="0"/>
          <w:bCs w:val="0"/>
          <w:sz w:val="28"/>
          <w:szCs w:val="28"/>
          <w:lang w:eastAsia="en-US"/>
        </w:rPr>
        <w:t>20</w:t>
      </w:r>
      <w:r>
        <w:rPr>
          <w:rFonts w:eastAsia="Calibri"/>
          <w:b w:val="0"/>
          <w:bCs w:val="0"/>
          <w:sz w:val="28"/>
          <w:szCs w:val="28"/>
          <w:lang w:eastAsia="en-US"/>
        </w:rPr>
        <w:t>0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9B2507">
        <w:rPr>
          <w:rFonts w:eastAsia="Calibri"/>
          <w:b w:val="0"/>
          <w:bCs w:val="0"/>
          <w:sz w:val="28"/>
          <w:szCs w:val="28"/>
          <w:lang w:eastAsia="en-US"/>
        </w:rPr>
        <w:t>кв.м</w:t>
      </w:r>
      <w:proofErr w:type="spellEnd"/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., расположенного в </w:t>
      </w:r>
      <w:proofErr w:type="spellStart"/>
      <w:r>
        <w:rPr>
          <w:rFonts w:eastAsia="Calibri"/>
          <w:b w:val="0"/>
          <w:bCs w:val="0"/>
          <w:sz w:val="28"/>
          <w:szCs w:val="28"/>
          <w:lang w:eastAsia="en-US"/>
        </w:rPr>
        <w:t>пгт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>Кильдинстрой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городского поселения Кильдинстрой, соответствующий виду </w:t>
      </w:r>
      <w:r w:rsidRPr="009B2507">
        <w:rPr>
          <w:b w:val="0"/>
          <w:sz w:val="28"/>
          <w:szCs w:val="28"/>
        </w:rPr>
        <w:t>разрешенного использования, предусмотренному Классификатором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- «ведение </w:t>
      </w:r>
      <w:r>
        <w:rPr>
          <w:rFonts w:eastAsia="Calibri"/>
          <w:b w:val="0"/>
          <w:bCs w:val="0"/>
          <w:sz w:val="28"/>
          <w:szCs w:val="28"/>
          <w:lang w:eastAsia="en-US"/>
        </w:rPr>
        <w:t>огородничества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>» (код 13.</w:t>
      </w:r>
      <w:r>
        <w:rPr>
          <w:rFonts w:eastAsia="Calibri"/>
          <w:b w:val="0"/>
          <w:bCs w:val="0"/>
          <w:sz w:val="28"/>
          <w:szCs w:val="28"/>
          <w:lang w:eastAsia="en-US"/>
        </w:rPr>
        <w:t>1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). </w:t>
      </w:r>
    </w:p>
    <w:p w:rsidR="00B80AA6" w:rsidRDefault="00B80AA6" w:rsidP="005D45B5">
      <w:pPr>
        <w:ind w:firstLine="567"/>
        <w:jc w:val="both"/>
        <w:rPr>
          <w:sz w:val="28"/>
          <w:szCs w:val="28"/>
        </w:rPr>
      </w:pPr>
    </w:p>
    <w:p w:rsidR="005D45B5" w:rsidRPr="00C00D0C" w:rsidRDefault="005D45B5" w:rsidP="005D45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00D0C">
        <w:rPr>
          <w:sz w:val="28"/>
          <w:szCs w:val="28"/>
        </w:rPr>
        <w:t>. 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http://mokildin.ru и обнародованию посредством размещения для ознакомления граждан на информационных стендах.</w:t>
      </w:r>
    </w:p>
    <w:p w:rsidR="005D45B5" w:rsidRPr="009B2507" w:rsidRDefault="005D45B5" w:rsidP="005D45B5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360FA4" w:rsidRDefault="00360FA4" w:rsidP="005D45B5">
      <w:pPr>
        <w:ind w:firstLine="567"/>
        <w:jc w:val="both"/>
        <w:rPr>
          <w:sz w:val="28"/>
          <w:szCs w:val="28"/>
        </w:rPr>
      </w:pPr>
    </w:p>
    <w:p w:rsidR="005D45B5" w:rsidRPr="009B2507" w:rsidRDefault="005D45B5" w:rsidP="005D45B5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3. </w:t>
      </w:r>
      <w:r w:rsidRPr="009B2507">
        <w:rPr>
          <w:sz w:val="28"/>
          <w:szCs w:val="28"/>
        </w:rPr>
        <w:t>Контроль исполнения настоящего постановления оставляю за собой.</w:t>
      </w:r>
    </w:p>
    <w:p w:rsidR="005D45B5" w:rsidRPr="009B2507" w:rsidRDefault="005D45B5" w:rsidP="005D45B5">
      <w:pPr>
        <w:jc w:val="both"/>
        <w:rPr>
          <w:sz w:val="28"/>
          <w:szCs w:val="28"/>
        </w:rPr>
      </w:pPr>
    </w:p>
    <w:p w:rsidR="005D45B5" w:rsidRPr="009B2507" w:rsidRDefault="005D45B5" w:rsidP="005D45B5">
      <w:pPr>
        <w:jc w:val="both"/>
        <w:rPr>
          <w:sz w:val="28"/>
          <w:szCs w:val="28"/>
        </w:rPr>
      </w:pPr>
    </w:p>
    <w:p w:rsidR="005D45B5" w:rsidRPr="009B2507" w:rsidRDefault="005D45B5" w:rsidP="005D45B5">
      <w:pPr>
        <w:jc w:val="both"/>
        <w:rPr>
          <w:sz w:val="28"/>
          <w:szCs w:val="28"/>
        </w:rPr>
      </w:pPr>
      <w:r w:rsidRPr="009B2507">
        <w:rPr>
          <w:sz w:val="28"/>
          <w:szCs w:val="28"/>
        </w:rPr>
        <w:t>Глава администрации</w:t>
      </w:r>
    </w:p>
    <w:p w:rsidR="005D45B5" w:rsidRPr="009B2507" w:rsidRDefault="005D45B5" w:rsidP="005D45B5">
      <w:pPr>
        <w:jc w:val="both"/>
        <w:rPr>
          <w:sz w:val="28"/>
          <w:szCs w:val="28"/>
        </w:rPr>
      </w:pPr>
      <w:r w:rsidRPr="009B2507">
        <w:rPr>
          <w:sz w:val="28"/>
          <w:szCs w:val="28"/>
        </w:rPr>
        <w:t>городского поселения Кильдинстрой</w:t>
      </w:r>
      <w:r w:rsidRPr="009B2507">
        <w:rPr>
          <w:sz w:val="28"/>
          <w:szCs w:val="28"/>
        </w:rPr>
        <w:tab/>
      </w:r>
    </w:p>
    <w:p w:rsidR="005D45B5" w:rsidRPr="009B2507" w:rsidRDefault="005D45B5" w:rsidP="005D45B5">
      <w:pPr>
        <w:jc w:val="both"/>
        <w:rPr>
          <w:sz w:val="28"/>
          <w:szCs w:val="28"/>
        </w:rPr>
      </w:pPr>
      <w:r w:rsidRPr="009B2507">
        <w:rPr>
          <w:sz w:val="28"/>
          <w:szCs w:val="28"/>
        </w:rPr>
        <w:t>Кольского района Мурманской облас</w:t>
      </w:r>
      <w:r>
        <w:rPr>
          <w:sz w:val="28"/>
          <w:szCs w:val="28"/>
        </w:rPr>
        <w:t>ти</w:t>
      </w:r>
      <w:r>
        <w:rPr>
          <w:sz w:val="28"/>
          <w:szCs w:val="28"/>
        </w:rPr>
        <w:tab/>
        <w:t xml:space="preserve">                       </w:t>
      </w:r>
      <w:r w:rsidRPr="009B2507">
        <w:rPr>
          <w:sz w:val="28"/>
          <w:szCs w:val="28"/>
        </w:rPr>
        <w:t xml:space="preserve">        С.А. Селиверстов</w:t>
      </w:r>
    </w:p>
    <w:p w:rsidR="005D45B5" w:rsidRDefault="005D45B5" w:rsidP="005D45B5"/>
    <w:p w:rsidR="005D45B5" w:rsidRDefault="005D45B5" w:rsidP="005D45B5"/>
    <w:p w:rsidR="005D45B5" w:rsidRDefault="005D45B5" w:rsidP="005D45B5"/>
    <w:p w:rsidR="00895FDF" w:rsidRDefault="00360FA4"/>
    <w:sectPr w:rsidR="00895FDF" w:rsidSect="00B80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B5"/>
    <w:rsid w:val="00360FA4"/>
    <w:rsid w:val="00372DEC"/>
    <w:rsid w:val="005D45B5"/>
    <w:rsid w:val="00A41205"/>
    <w:rsid w:val="00B8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4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45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2016-06-06T11:35:00Z</cp:lastPrinted>
  <dcterms:created xsi:type="dcterms:W3CDTF">2016-06-06T08:12:00Z</dcterms:created>
  <dcterms:modified xsi:type="dcterms:W3CDTF">2016-06-06T11:35:00Z</dcterms:modified>
</cp:coreProperties>
</file>